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18E" w:rsidRPr="0092318E" w:rsidRDefault="0092318E" w:rsidP="0092318E">
      <w:pPr>
        <w:jc w:val="both"/>
        <w:rPr>
          <w:rFonts w:ascii="Times New Roman" w:hAnsi="Times New Roman" w:cs="Times New Roman"/>
          <w:sz w:val="28"/>
          <w:szCs w:val="28"/>
          <w:shd w:val="clear" w:color="auto" w:fill="F6FDC7"/>
        </w:rPr>
      </w:pPr>
      <w:r w:rsidRPr="0092318E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от 29.12.2012 года №273-Ф3 "Об</w:t>
      </w:r>
      <w:r w:rsidRPr="0092318E">
        <w:rPr>
          <w:rFonts w:ascii="Times New Roman" w:hAnsi="Times New Roman" w:cs="Times New Roman"/>
          <w:bCs/>
          <w:sz w:val="28"/>
          <w:szCs w:val="28"/>
          <w:shd w:val="clear" w:color="auto" w:fill="F6FDC7"/>
        </w:rPr>
        <w:t xml:space="preserve"> </w:t>
      </w:r>
      <w:r w:rsidRPr="0092318E">
        <w:rPr>
          <w:rFonts w:ascii="Times New Roman" w:hAnsi="Times New Roman" w:cs="Times New Roman"/>
          <w:bCs/>
          <w:sz w:val="28"/>
          <w:szCs w:val="28"/>
        </w:rPr>
        <w:t>образовании в Российской Федерации" образовательная деятельность в ГБУ</w:t>
      </w:r>
      <w:r w:rsidRPr="0092318E">
        <w:rPr>
          <w:rFonts w:ascii="Times New Roman" w:hAnsi="Times New Roman" w:cs="Times New Roman"/>
          <w:bCs/>
          <w:sz w:val="28"/>
          <w:szCs w:val="28"/>
          <w:shd w:val="clear" w:color="auto" w:fill="F6FDC7"/>
        </w:rPr>
        <w:t xml:space="preserve"> </w:t>
      </w:r>
      <w:r w:rsidRPr="0092318E">
        <w:rPr>
          <w:rFonts w:ascii="Times New Roman" w:hAnsi="Times New Roman" w:cs="Times New Roman"/>
          <w:bCs/>
          <w:sz w:val="28"/>
          <w:szCs w:val="28"/>
        </w:rPr>
        <w:t>ДО ЦШИ №1 г</w:t>
      </w:r>
      <w:proofErr w:type="gramStart"/>
      <w:r w:rsidRPr="0092318E">
        <w:rPr>
          <w:rFonts w:ascii="Times New Roman" w:hAnsi="Times New Roman" w:cs="Times New Roman"/>
          <w:bCs/>
          <w:sz w:val="28"/>
          <w:szCs w:val="28"/>
        </w:rPr>
        <w:t>.Г</w:t>
      </w:r>
      <w:proofErr w:type="gramEnd"/>
      <w:r w:rsidRPr="0092318E">
        <w:rPr>
          <w:rFonts w:ascii="Times New Roman" w:hAnsi="Times New Roman" w:cs="Times New Roman"/>
          <w:bCs/>
          <w:sz w:val="28"/>
          <w:szCs w:val="28"/>
        </w:rPr>
        <w:t xml:space="preserve">розного  по дополнительным </w:t>
      </w:r>
      <w:proofErr w:type="spellStart"/>
      <w:r w:rsidRPr="0092318E">
        <w:rPr>
          <w:rFonts w:ascii="Times New Roman" w:hAnsi="Times New Roman" w:cs="Times New Roman"/>
          <w:bCs/>
          <w:sz w:val="28"/>
          <w:szCs w:val="28"/>
        </w:rPr>
        <w:t>предпрофессиональным</w:t>
      </w:r>
      <w:proofErr w:type="spellEnd"/>
      <w:r w:rsidRPr="0092318E">
        <w:rPr>
          <w:rFonts w:ascii="Times New Roman" w:hAnsi="Times New Roman" w:cs="Times New Roman"/>
          <w:bCs/>
          <w:sz w:val="28"/>
          <w:szCs w:val="28"/>
          <w:shd w:val="clear" w:color="auto" w:fill="F6FDC7"/>
        </w:rPr>
        <w:t xml:space="preserve"> </w:t>
      </w:r>
      <w:r w:rsidRPr="0092318E">
        <w:rPr>
          <w:rFonts w:ascii="Times New Roman" w:hAnsi="Times New Roman" w:cs="Times New Roman"/>
          <w:bCs/>
          <w:sz w:val="28"/>
          <w:szCs w:val="28"/>
        </w:rPr>
        <w:t>общеобразовательным программам "Фортепиано",  "Духовые и ударные</w:t>
      </w:r>
      <w:r w:rsidRPr="0092318E">
        <w:rPr>
          <w:rFonts w:ascii="Times New Roman" w:hAnsi="Times New Roman" w:cs="Times New Roman"/>
          <w:bCs/>
          <w:sz w:val="28"/>
          <w:szCs w:val="28"/>
          <w:shd w:val="clear" w:color="auto" w:fill="F6FDC7"/>
        </w:rPr>
        <w:t xml:space="preserve"> </w:t>
      </w:r>
      <w:r w:rsidRPr="0092318E">
        <w:rPr>
          <w:rFonts w:ascii="Times New Roman" w:hAnsi="Times New Roman" w:cs="Times New Roman"/>
          <w:bCs/>
          <w:sz w:val="28"/>
          <w:szCs w:val="28"/>
        </w:rPr>
        <w:t>инструменты" осуществляется на основании федеральных государственных требований к минимуму содержания, структуре и условиям реализации</w:t>
      </w:r>
      <w:r w:rsidRPr="0092318E">
        <w:rPr>
          <w:rFonts w:ascii="Times New Roman" w:hAnsi="Times New Roman" w:cs="Times New Roman"/>
          <w:bCs/>
          <w:sz w:val="28"/>
          <w:szCs w:val="28"/>
          <w:shd w:val="clear" w:color="auto" w:fill="F6FDC7"/>
        </w:rPr>
        <w:t xml:space="preserve"> </w:t>
      </w:r>
      <w:r w:rsidRPr="0092318E">
        <w:rPr>
          <w:rFonts w:ascii="Times New Roman" w:hAnsi="Times New Roman" w:cs="Times New Roman"/>
          <w:bCs/>
          <w:sz w:val="28"/>
          <w:szCs w:val="28"/>
        </w:rPr>
        <w:t>данных</w:t>
      </w:r>
      <w:r w:rsidRPr="0092318E">
        <w:rPr>
          <w:rFonts w:ascii="Times New Roman" w:hAnsi="Times New Roman" w:cs="Times New Roman"/>
          <w:bCs/>
          <w:sz w:val="28"/>
          <w:szCs w:val="28"/>
          <w:shd w:val="clear" w:color="auto" w:fill="F6FDC7"/>
        </w:rPr>
        <w:t> </w:t>
      </w:r>
      <w:r w:rsidRPr="0092318E">
        <w:rPr>
          <w:rFonts w:ascii="Times New Roman" w:hAnsi="Times New Roman" w:cs="Times New Roman"/>
          <w:bCs/>
          <w:sz w:val="28"/>
          <w:szCs w:val="28"/>
        </w:rPr>
        <w:t xml:space="preserve">дополнительных </w:t>
      </w:r>
      <w:proofErr w:type="spellStart"/>
      <w:r w:rsidRPr="0092318E">
        <w:rPr>
          <w:rFonts w:ascii="Times New Roman" w:hAnsi="Times New Roman" w:cs="Times New Roman"/>
          <w:bCs/>
          <w:sz w:val="28"/>
          <w:szCs w:val="28"/>
        </w:rPr>
        <w:t>предпрофессиональных</w:t>
      </w:r>
      <w:proofErr w:type="spellEnd"/>
      <w:r w:rsidRPr="0092318E">
        <w:rPr>
          <w:rFonts w:ascii="Times New Roman" w:hAnsi="Times New Roman" w:cs="Times New Roman"/>
          <w:bCs/>
          <w:sz w:val="28"/>
          <w:szCs w:val="28"/>
        </w:rPr>
        <w:t xml:space="preserve"> общеобразовательных программам в области</w:t>
      </w:r>
      <w:r w:rsidRPr="0092318E">
        <w:rPr>
          <w:rFonts w:ascii="Times New Roman" w:hAnsi="Times New Roman" w:cs="Times New Roman"/>
          <w:bCs/>
          <w:sz w:val="28"/>
          <w:szCs w:val="28"/>
          <w:shd w:val="clear" w:color="auto" w:fill="F6FDC7"/>
        </w:rPr>
        <w:t xml:space="preserve"> </w:t>
      </w:r>
      <w:r w:rsidRPr="0092318E">
        <w:rPr>
          <w:rFonts w:ascii="Times New Roman" w:hAnsi="Times New Roman" w:cs="Times New Roman"/>
          <w:bCs/>
          <w:sz w:val="28"/>
          <w:szCs w:val="28"/>
        </w:rPr>
        <w:t>музыкального искусства.</w:t>
      </w:r>
    </w:p>
    <w:p w:rsidR="00544579" w:rsidRPr="0092318E" w:rsidRDefault="0092318E" w:rsidP="0092318E">
      <w:pPr>
        <w:jc w:val="both"/>
        <w:rPr>
          <w:rFonts w:ascii="Times New Roman" w:hAnsi="Times New Roman" w:cs="Times New Roman"/>
          <w:sz w:val="28"/>
          <w:szCs w:val="28"/>
          <w:shd w:val="clear" w:color="auto" w:fill="F6FDC7"/>
        </w:rPr>
      </w:pPr>
      <w:r w:rsidRPr="0092318E">
        <w:rPr>
          <w:rFonts w:ascii="Times New Roman" w:hAnsi="Times New Roman" w:cs="Times New Roman"/>
          <w:sz w:val="28"/>
          <w:szCs w:val="28"/>
        </w:rPr>
        <w:t>Федеральные государственные требования к минимуму содержания,</w:t>
      </w:r>
      <w:r w:rsidRPr="0092318E">
        <w:rPr>
          <w:rFonts w:ascii="Times New Roman" w:hAnsi="Times New Roman" w:cs="Times New Roman"/>
          <w:sz w:val="28"/>
          <w:szCs w:val="28"/>
          <w:shd w:val="clear" w:color="auto" w:fill="F6FDC7"/>
        </w:rPr>
        <w:t xml:space="preserve"> </w:t>
      </w:r>
      <w:r w:rsidRPr="0092318E">
        <w:rPr>
          <w:rFonts w:ascii="Times New Roman" w:hAnsi="Times New Roman" w:cs="Times New Roman"/>
          <w:sz w:val="28"/>
          <w:szCs w:val="28"/>
        </w:rPr>
        <w:t xml:space="preserve">структуре и условиям реализации дополнительной </w:t>
      </w:r>
      <w:proofErr w:type="spellStart"/>
      <w:r w:rsidRPr="0092318E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92318E">
        <w:rPr>
          <w:rFonts w:ascii="Times New Roman" w:hAnsi="Times New Roman" w:cs="Times New Roman"/>
          <w:sz w:val="28"/>
          <w:szCs w:val="28"/>
          <w:shd w:val="clear" w:color="auto" w:fill="F6FDC7"/>
        </w:rPr>
        <w:t xml:space="preserve"> </w:t>
      </w:r>
      <w:r w:rsidRPr="0092318E">
        <w:rPr>
          <w:rFonts w:ascii="Times New Roman" w:hAnsi="Times New Roman" w:cs="Times New Roman"/>
          <w:sz w:val="28"/>
          <w:szCs w:val="28"/>
        </w:rPr>
        <w:t>общеобразовательной программы в области музыкального</w:t>
      </w:r>
      <w:r w:rsidRPr="0092318E">
        <w:rPr>
          <w:rFonts w:ascii="Times New Roman" w:hAnsi="Times New Roman" w:cs="Times New Roman"/>
          <w:sz w:val="28"/>
          <w:szCs w:val="28"/>
          <w:shd w:val="clear" w:color="auto" w:fill="F6FDC7"/>
        </w:rPr>
        <w:t xml:space="preserve"> </w:t>
      </w:r>
      <w:r w:rsidRPr="009F64EC">
        <w:rPr>
          <w:rFonts w:ascii="Times New Roman" w:hAnsi="Times New Roman" w:cs="Times New Roman"/>
          <w:sz w:val="28"/>
          <w:szCs w:val="28"/>
        </w:rPr>
        <w:t>искусства </w:t>
      </w:r>
      <w:r w:rsidRPr="009F64EC">
        <w:rPr>
          <w:rFonts w:ascii="Times New Roman" w:hAnsi="Times New Roman" w:cs="Times New Roman"/>
          <w:bCs/>
          <w:sz w:val="28"/>
          <w:szCs w:val="28"/>
        </w:rPr>
        <w:t>"Фортепиано"</w:t>
      </w:r>
      <w:r w:rsidRPr="009F64EC">
        <w:rPr>
          <w:rFonts w:ascii="Times New Roman" w:hAnsi="Times New Roman" w:cs="Times New Roman"/>
          <w:sz w:val="28"/>
          <w:szCs w:val="28"/>
        </w:rPr>
        <w:t xml:space="preserve"> и сроку </w:t>
      </w:r>
      <w:proofErr w:type="gramStart"/>
      <w:r w:rsidRPr="009F64EC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9F64EC">
        <w:rPr>
          <w:rFonts w:ascii="Times New Roman" w:hAnsi="Times New Roman" w:cs="Times New Roman"/>
          <w:sz w:val="28"/>
          <w:szCs w:val="28"/>
        </w:rPr>
        <w:t xml:space="preserve"> этой программе.</w:t>
      </w:r>
    </w:p>
    <w:p w:rsidR="0092318E" w:rsidRPr="0092318E" w:rsidRDefault="0092318E" w:rsidP="0092318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C977F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Приказ Министерства культуры</w:t>
        </w:r>
        <w:r w:rsidRPr="009F64EC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6FDC7"/>
          </w:rPr>
          <w:t xml:space="preserve"> </w:t>
        </w:r>
        <w:r w:rsidRPr="00C977F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РФ от</w:t>
        </w:r>
        <w:r w:rsidRPr="009F64EC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6FDC7"/>
          </w:rPr>
          <w:t xml:space="preserve"> </w:t>
        </w:r>
        <w:r w:rsidRPr="00C977F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12.03.2012 года №163</w:t>
        </w:r>
      </w:hyperlink>
    </w:p>
    <w:p w:rsidR="0092318E" w:rsidRPr="0092318E" w:rsidRDefault="0092318E" w:rsidP="0092318E">
      <w:pPr>
        <w:pStyle w:val="voice"/>
        <w:spacing w:before="120" w:beforeAutospacing="0" w:after="120" w:afterAutospacing="0"/>
        <w:jc w:val="both"/>
        <w:rPr>
          <w:sz w:val="28"/>
          <w:szCs w:val="28"/>
        </w:rPr>
      </w:pPr>
      <w:r w:rsidRPr="0092318E">
        <w:rPr>
          <w:sz w:val="28"/>
          <w:szCs w:val="28"/>
        </w:rPr>
        <w:t xml:space="preserve">Федеральные государственные требования к минимуму содержания, структуре и условиям реализации дополнительной </w:t>
      </w:r>
      <w:proofErr w:type="spellStart"/>
      <w:r w:rsidRPr="0092318E">
        <w:rPr>
          <w:sz w:val="28"/>
          <w:szCs w:val="28"/>
        </w:rPr>
        <w:t>предпрофессиональной</w:t>
      </w:r>
      <w:proofErr w:type="spellEnd"/>
      <w:r w:rsidRPr="0092318E">
        <w:rPr>
          <w:sz w:val="28"/>
          <w:szCs w:val="28"/>
        </w:rPr>
        <w:t xml:space="preserve"> общеобразовательной программы в области музыкального искусства </w:t>
      </w:r>
      <w:r w:rsidRPr="0092318E">
        <w:rPr>
          <w:bCs/>
          <w:sz w:val="28"/>
          <w:szCs w:val="28"/>
        </w:rPr>
        <w:t>"Духовые и ударные инструменты"</w:t>
      </w:r>
      <w:r w:rsidRPr="0092318E">
        <w:rPr>
          <w:sz w:val="28"/>
          <w:szCs w:val="28"/>
        </w:rPr>
        <w:t xml:space="preserve"> и сроку </w:t>
      </w:r>
      <w:proofErr w:type="gramStart"/>
      <w:r w:rsidRPr="0092318E">
        <w:rPr>
          <w:sz w:val="28"/>
          <w:szCs w:val="28"/>
        </w:rPr>
        <w:t>обучения по</w:t>
      </w:r>
      <w:proofErr w:type="gramEnd"/>
      <w:r w:rsidRPr="0092318E">
        <w:rPr>
          <w:sz w:val="28"/>
          <w:szCs w:val="28"/>
        </w:rPr>
        <w:t xml:space="preserve"> этой программе.</w:t>
      </w:r>
    </w:p>
    <w:p w:rsidR="0092318E" w:rsidRPr="0092318E" w:rsidRDefault="0092318E" w:rsidP="0092318E">
      <w:pPr>
        <w:pStyle w:val="voice"/>
        <w:spacing w:before="120" w:beforeAutospacing="0" w:after="120" w:afterAutospacing="0"/>
        <w:jc w:val="both"/>
        <w:rPr>
          <w:sz w:val="28"/>
          <w:szCs w:val="28"/>
        </w:rPr>
      </w:pPr>
      <w:hyperlink r:id="rId5" w:history="1">
        <w:r w:rsidRPr="0092318E">
          <w:rPr>
            <w:rStyle w:val="a3"/>
            <w:color w:val="auto"/>
            <w:sz w:val="28"/>
            <w:szCs w:val="28"/>
          </w:rPr>
          <w:t>Приказ Министерства культуры РФ от 12.03.2012 года №165</w:t>
        </w:r>
      </w:hyperlink>
    </w:p>
    <w:p w:rsidR="0092318E" w:rsidRDefault="0092318E"/>
    <w:sectPr w:rsidR="0092318E" w:rsidSect="00544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18E"/>
    <w:rsid w:val="00544579"/>
    <w:rsid w:val="0092318E"/>
    <w:rsid w:val="009F64EC"/>
    <w:rsid w:val="00C977F2"/>
    <w:rsid w:val="00F17DA0"/>
    <w:rsid w:val="00F93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318E"/>
    <w:rPr>
      <w:color w:val="0000FF"/>
      <w:u w:val="single"/>
    </w:rPr>
  </w:style>
  <w:style w:type="paragraph" w:customStyle="1" w:styleId="voice">
    <w:name w:val="voice"/>
    <w:basedOn w:val="a"/>
    <w:rsid w:val="00923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0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na50.krd.muzkult.ru/media/2018/08/08/1228889062/FGT_DuKhovye_i_udarnye_instrumenty.pdf" TargetMode="External"/><Relationship Id="rId4" Type="http://schemas.openxmlformats.org/officeDocument/2006/relationships/hyperlink" Target="https://dina50.krd.muzkult.ru/media/2018/08/08/1228889059/FGT_Fortepiano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2020-07-07T06:08:00Z</dcterms:created>
  <dcterms:modified xsi:type="dcterms:W3CDTF">2020-07-07T06:23:00Z</dcterms:modified>
</cp:coreProperties>
</file>